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AA2D" w14:textId="77777777" w:rsidR="00C51533" w:rsidRPr="00EB581E" w:rsidRDefault="00C51533" w:rsidP="00A0377B">
      <w:pPr>
        <w:pStyle w:val="BodyText"/>
        <w:ind w:firstLine="567"/>
        <w:jc w:val="right"/>
        <w:rPr>
          <w:rFonts w:ascii="GHEA Grapalat" w:hAnsi="GHEA Grapalat" w:cs="Sylfaen"/>
          <w:i/>
          <w:sz w:val="16"/>
          <w:szCs w:val="16"/>
          <w:lang w:val="hy-AM" w:bidi="ar-SA"/>
        </w:rPr>
      </w:pPr>
    </w:p>
    <w:p w14:paraId="767093F1" w14:textId="77777777" w:rsidR="00C51533" w:rsidRPr="00C90AD6" w:rsidRDefault="00C51533" w:rsidP="00C51533">
      <w:pPr>
        <w:jc w:val="right"/>
        <w:rPr>
          <w:rFonts w:ascii="GHEA Grapalat" w:hAnsi="GHEA Grapalat" w:cs="Sylfaen"/>
          <w:i/>
          <w:sz w:val="16"/>
          <w:szCs w:val="16"/>
          <w:lang w:val="en-US" w:bidi="ar-SA"/>
        </w:rPr>
      </w:pPr>
      <w:r w:rsidRPr="00C90AD6">
        <w:rPr>
          <w:rFonts w:ascii="GHEA Grapalat" w:hAnsi="GHEA Grapalat" w:cs="Sylfaen"/>
          <w:i/>
          <w:sz w:val="16"/>
          <w:szCs w:val="16"/>
          <w:lang w:val="en-US" w:bidi="ar-SA"/>
        </w:rPr>
        <w:t>Annex N 1</w:t>
      </w:r>
    </w:p>
    <w:p w14:paraId="57E88594" w14:textId="77777777" w:rsidR="00C51533" w:rsidRPr="00C90AD6" w:rsidRDefault="00C51533" w:rsidP="00C51533">
      <w:pPr>
        <w:jc w:val="right"/>
        <w:rPr>
          <w:rFonts w:ascii="GHEA Grapalat" w:hAnsi="GHEA Grapalat" w:cs="Sylfaen"/>
          <w:i/>
          <w:sz w:val="16"/>
          <w:szCs w:val="16"/>
          <w:lang w:val="en-US" w:bidi="ar-SA"/>
        </w:rPr>
      </w:pPr>
      <w:r w:rsidRPr="00C90AD6">
        <w:rPr>
          <w:rFonts w:ascii="GHEA Grapalat" w:hAnsi="GHEA Grapalat" w:cs="Sylfaen"/>
          <w:i/>
          <w:sz w:val="16"/>
          <w:szCs w:val="16"/>
          <w:lang w:val="en-US" w:bidi="ar-SA"/>
        </w:rPr>
        <w:t>to the Order of the Minister of Finance of the Republic of Armenia</w:t>
      </w:r>
    </w:p>
    <w:p w14:paraId="0E595084" w14:textId="77777777" w:rsidR="00C51533" w:rsidRPr="00C90AD6" w:rsidRDefault="00C51533" w:rsidP="00C51533">
      <w:pPr>
        <w:jc w:val="right"/>
        <w:rPr>
          <w:rFonts w:ascii="GHEA Grapalat" w:hAnsi="GHEA Grapalat" w:cs="Sylfaen"/>
          <w:i/>
          <w:sz w:val="16"/>
          <w:szCs w:val="16"/>
          <w:lang w:val="en-US" w:bidi="ar-SA"/>
        </w:rPr>
      </w:pPr>
      <w:r w:rsidRPr="00C90AD6">
        <w:rPr>
          <w:rFonts w:ascii="GHEA Grapalat" w:hAnsi="GHEA Grapalat" w:cs="Sylfaen"/>
          <w:i/>
          <w:sz w:val="16"/>
          <w:szCs w:val="16"/>
          <w:lang w:val="en-US" w:bidi="ar-SA"/>
        </w:rPr>
        <w:t>No. 265-A dated May 30, 2017</w:t>
      </w:r>
    </w:p>
    <w:p w14:paraId="137291F3" w14:textId="77777777" w:rsidR="00C51533" w:rsidRPr="00C90AD6" w:rsidRDefault="00C51533" w:rsidP="00A0377B">
      <w:pPr>
        <w:pStyle w:val="BodyText"/>
        <w:ind w:firstLine="567"/>
        <w:jc w:val="right"/>
        <w:rPr>
          <w:rFonts w:ascii="GHEA Grapalat" w:hAnsi="GHEA Grapalat" w:cs="Sylfaen"/>
          <w:i/>
          <w:sz w:val="16"/>
          <w:szCs w:val="16"/>
          <w:lang w:val="en-US" w:bidi="ar-SA"/>
        </w:rPr>
      </w:pPr>
    </w:p>
    <w:p w14:paraId="52B438BA" w14:textId="77777777" w:rsidR="00C51533" w:rsidRPr="00C90AD6" w:rsidRDefault="00440BDE" w:rsidP="00C51533">
      <w:pPr>
        <w:widowControl w:val="0"/>
        <w:spacing w:after="160" w:line="360" w:lineRule="auto"/>
        <w:jc w:val="center"/>
        <w:rPr>
          <w:rFonts w:ascii="GHEA Grapalat" w:hAnsi="GHEA Grapalat"/>
          <w:b/>
          <w:sz w:val="20"/>
          <w:lang w:val="en-US"/>
        </w:rPr>
      </w:pPr>
      <w:r w:rsidRPr="00C90AD6">
        <w:rPr>
          <w:rFonts w:ascii="GHEA Grapalat" w:hAnsi="GHEA Grapalat"/>
          <w:b/>
          <w:sz w:val="20"/>
          <w:lang w:val="en-US"/>
        </w:rPr>
        <w:t>ANNOUNCEMENT</w:t>
      </w:r>
    </w:p>
    <w:p w14:paraId="66F12663" w14:textId="77777777" w:rsidR="00C51533" w:rsidRPr="00C90AD6" w:rsidRDefault="00C51533" w:rsidP="00C51533">
      <w:pPr>
        <w:widowControl w:val="0"/>
        <w:spacing w:after="160" w:line="360" w:lineRule="auto"/>
        <w:jc w:val="center"/>
        <w:rPr>
          <w:rFonts w:ascii="GHEA Grapalat" w:hAnsi="GHEA Grapalat"/>
          <w:b/>
          <w:sz w:val="20"/>
          <w:lang w:val="en-US"/>
        </w:rPr>
      </w:pPr>
      <w:r w:rsidRPr="00C90AD6">
        <w:rPr>
          <w:rFonts w:ascii="GHEA Grapalat" w:hAnsi="GHEA Grapalat"/>
          <w:b/>
          <w:sz w:val="20"/>
          <w:lang w:val="en-US"/>
        </w:rPr>
        <w:t>on clarification of the invitation</w:t>
      </w:r>
    </w:p>
    <w:p w14:paraId="4C5A969B" w14:textId="77777777" w:rsidR="00440BDE" w:rsidRPr="00C90AD6" w:rsidRDefault="00440BDE" w:rsidP="00440BDE">
      <w:pPr>
        <w:jc w:val="center"/>
        <w:rPr>
          <w:rFonts w:ascii="GHEA Grapalat" w:hAnsi="GHEA Grapalat" w:cs="Sylfaen"/>
          <w:sz w:val="20"/>
          <w:lang w:val="af-ZA" w:bidi="ar-SA"/>
        </w:rPr>
      </w:pPr>
      <w:r w:rsidRPr="00C90AD6">
        <w:rPr>
          <w:rFonts w:ascii="GHEA Grapalat" w:hAnsi="GHEA Grapalat" w:cs="Sylfaen"/>
          <w:sz w:val="20"/>
          <w:lang w:val="af-ZA" w:bidi="ar-SA"/>
        </w:rPr>
        <w:t>The subject text of the announcement was approved by the decision of the Evaluation Commission</w:t>
      </w:r>
    </w:p>
    <w:p w14:paraId="4A508EB3" w14:textId="1369576C" w:rsidR="00440BDE" w:rsidRPr="00C90AD6" w:rsidRDefault="00440BDE" w:rsidP="00440BDE">
      <w:pPr>
        <w:jc w:val="center"/>
        <w:rPr>
          <w:rFonts w:ascii="GHEA Grapalat" w:hAnsi="GHEA Grapalat" w:cs="Sylfaen"/>
          <w:sz w:val="20"/>
          <w:lang w:val="af-ZA" w:bidi="ar-SA"/>
        </w:rPr>
      </w:pPr>
      <w:r w:rsidRPr="00C90AD6">
        <w:rPr>
          <w:rFonts w:ascii="GHEA Grapalat" w:hAnsi="GHEA Grapalat" w:cs="Sylfaen"/>
          <w:sz w:val="20"/>
          <w:lang w:val="af-ZA" w:bidi="ar-SA"/>
        </w:rPr>
        <w:t xml:space="preserve">N 2 dated </w:t>
      </w:r>
      <w:r w:rsidR="00725803">
        <w:rPr>
          <w:rFonts w:ascii="GHEA Grapalat" w:hAnsi="GHEA Grapalat" w:cs="Sylfaen"/>
          <w:sz w:val="20"/>
          <w:lang w:val="af-ZA" w:bidi="ar-SA"/>
        </w:rPr>
        <w:t>March</w:t>
      </w:r>
      <w:r w:rsidRPr="00C90AD6">
        <w:rPr>
          <w:rFonts w:ascii="GHEA Grapalat" w:hAnsi="GHEA Grapalat" w:cs="Sylfaen"/>
          <w:sz w:val="20"/>
          <w:lang w:val="af-ZA" w:bidi="ar-SA"/>
        </w:rPr>
        <w:t xml:space="preserve"> </w:t>
      </w:r>
      <w:r w:rsidR="00725803">
        <w:rPr>
          <w:rFonts w:ascii="GHEA Grapalat" w:hAnsi="GHEA Grapalat" w:cs="Sylfaen"/>
          <w:sz w:val="20"/>
          <w:lang w:val="hy-AM" w:bidi="ar-SA"/>
        </w:rPr>
        <w:t>23</w:t>
      </w:r>
      <w:r w:rsidRPr="00C90AD6">
        <w:rPr>
          <w:rFonts w:ascii="GHEA Grapalat" w:hAnsi="GHEA Grapalat" w:cs="Sylfaen"/>
          <w:sz w:val="20"/>
          <w:lang w:val="af-ZA" w:bidi="ar-SA"/>
        </w:rPr>
        <w:t>, 202</w:t>
      </w:r>
      <w:r w:rsidR="00725803">
        <w:rPr>
          <w:rFonts w:ascii="GHEA Grapalat" w:hAnsi="GHEA Grapalat" w:cs="Sylfaen"/>
          <w:sz w:val="20"/>
          <w:lang w:val="hy-AM" w:bidi="ar-SA"/>
        </w:rPr>
        <w:t>6</w:t>
      </w:r>
      <w:r w:rsidRPr="00C90AD6">
        <w:rPr>
          <w:rFonts w:ascii="GHEA Grapalat" w:hAnsi="GHEA Grapalat" w:cs="Sylfaen"/>
          <w:sz w:val="20"/>
          <w:lang w:val="af-ZA" w:bidi="ar-SA"/>
        </w:rPr>
        <w:t xml:space="preserve"> and is published in accordance with Article 29 </w:t>
      </w:r>
    </w:p>
    <w:p w14:paraId="0F7F536E" w14:textId="77777777" w:rsidR="00440BDE" w:rsidRPr="00C90AD6" w:rsidRDefault="00440BDE" w:rsidP="00440BDE">
      <w:pPr>
        <w:jc w:val="center"/>
        <w:rPr>
          <w:rFonts w:ascii="GHEA Grapalat" w:hAnsi="GHEA Grapalat" w:cs="Sylfaen"/>
          <w:sz w:val="20"/>
          <w:lang w:val="af-ZA" w:bidi="ar-SA"/>
        </w:rPr>
      </w:pPr>
      <w:r w:rsidRPr="00C90AD6">
        <w:rPr>
          <w:rFonts w:ascii="GHEA Grapalat" w:hAnsi="GHEA Grapalat" w:cs="Sylfaen"/>
          <w:sz w:val="20"/>
          <w:lang w:val="af-ZA" w:bidi="ar-SA"/>
        </w:rPr>
        <w:t>of the Law of the Republic of Armenia "On Procurement"</w:t>
      </w:r>
    </w:p>
    <w:p w14:paraId="22B053BE" w14:textId="77777777" w:rsidR="00440BDE" w:rsidRPr="00C90AD6" w:rsidRDefault="00440BDE" w:rsidP="00A0377B">
      <w:pPr>
        <w:pStyle w:val="BodyTextIndent"/>
        <w:jc w:val="center"/>
        <w:rPr>
          <w:rFonts w:ascii="GHEA Grapalat" w:hAnsi="GHEA Grapalat"/>
          <w:sz w:val="20"/>
          <w:lang w:val="af-ZA" w:bidi="ar-SA"/>
        </w:rPr>
      </w:pPr>
    </w:p>
    <w:p w14:paraId="6DC236BF" w14:textId="60825ACD" w:rsidR="006047E0" w:rsidRPr="00C90AD6" w:rsidRDefault="00440BDE" w:rsidP="006047E0">
      <w:pPr>
        <w:pStyle w:val="Heading3"/>
        <w:ind w:firstLine="0"/>
        <w:rPr>
          <w:rFonts w:ascii="GHEA Grapalat" w:hAnsi="GHEA Grapalat"/>
          <w:b w:val="0"/>
          <w:noProof/>
          <w:sz w:val="20"/>
          <w:lang w:val="hy-AM" w:eastAsia="en-US"/>
        </w:rPr>
      </w:pPr>
      <w:r w:rsidRPr="00C90AD6">
        <w:rPr>
          <w:rFonts w:ascii="GHEA Grapalat" w:hAnsi="GHEA Grapalat"/>
          <w:sz w:val="20"/>
          <w:lang w:val="af-ZA" w:bidi="ar-SA"/>
        </w:rPr>
        <w:t xml:space="preserve">The procedure code is  </w:t>
      </w:r>
      <w:bookmarkStart w:id="0" w:name="_Hlk225163933"/>
      <w:r w:rsidR="00725803" w:rsidRPr="00725803">
        <w:rPr>
          <w:rFonts w:ascii="GHEA Grapalat" w:hAnsi="GHEA Grapalat"/>
          <w:b w:val="0"/>
          <w:noProof/>
          <w:sz w:val="20"/>
          <w:lang w:val="af-ZA" w:eastAsia="en-US" w:bidi="ar-SA"/>
        </w:rPr>
        <w:t>ՋԿ-ԲՄԾՁԲ-26/1-ՏԱ</w:t>
      </w:r>
      <w:bookmarkEnd w:id="0"/>
    </w:p>
    <w:p w14:paraId="4EBB247D" w14:textId="77777777" w:rsidR="00440BDE" w:rsidRPr="00C90AD6" w:rsidRDefault="00440BDE" w:rsidP="00A0377B">
      <w:pPr>
        <w:pStyle w:val="BodyTextIndent"/>
        <w:jc w:val="center"/>
        <w:rPr>
          <w:rFonts w:ascii="GHEA Grapalat" w:hAnsi="GHEA Grapalat"/>
          <w:sz w:val="20"/>
          <w:lang w:val="en-US" w:bidi="ar-SA"/>
        </w:rPr>
      </w:pPr>
    </w:p>
    <w:p w14:paraId="7C73A6D9" w14:textId="77777777" w:rsidR="00A0377B" w:rsidRPr="00C90AD6" w:rsidRDefault="00A0377B" w:rsidP="00981D98">
      <w:pPr>
        <w:widowControl w:val="0"/>
        <w:jc w:val="both"/>
        <w:rPr>
          <w:rFonts w:ascii="GHEA Grapalat" w:hAnsi="GHEA Grapalat"/>
          <w:szCs w:val="24"/>
          <w:lang w:val="en-US"/>
        </w:rPr>
      </w:pPr>
    </w:p>
    <w:p w14:paraId="7BD4D20F" w14:textId="216962F0" w:rsidR="00D27BC4" w:rsidRPr="00C90AD6" w:rsidRDefault="002B1FCD" w:rsidP="00D27BC4">
      <w:pPr>
        <w:widowControl w:val="0"/>
        <w:jc w:val="both"/>
        <w:rPr>
          <w:rFonts w:ascii="GHEA Grapalat" w:hAnsi="GHEA Grapalat"/>
          <w:sz w:val="20"/>
          <w:lang w:val="en-US"/>
        </w:rPr>
      </w:pPr>
      <w:r w:rsidRPr="00C90AD6">
        <w:rPr>
          <w:rFonts w:ascii="GHEA Grapalat" w:hAnsi="GHEA Grapalat"/>
          <w:sz w:val="20"/>
          <w:lang w:val="en-US"/>
        </w:rPr>
        <w:t>Evaluation commission of the procurement procedure by code</w:t>
      </w:r>
      <w:r w:rsidR="006047E0" w:rsidRPr="00C90AD6">
        <w:rPr>
          <w:rFonts w:ascii="GHEA Grapalat" w:hAnsi="GHEA Grapalat"/>
          <w:b/>
          <w:noProof/>
          <w:sz w:val="20"/>
          <w:lang w:val="af-ZA" w:eastAsia="en-US"/>
        </w:rPr>
        <w:t xml:space="preserve"> </w:t>
      </w:r>
      <w:r w:rsidR="00725803" w:rsidRPr="00725803">
        <w:rPr>
          <w:rFonts w:ascii="GHEA Grapalat" w:hAnsi="GHEA Grapalat"/>
          <w:sz w:val="20"/>
          <w:lang w:val="en-US"/>
        </w:rPr>
        <w:t>ՋԿ-ԲՄԾՁԲ-26/1-ՏԱ</w:t>
      </w:r>
      <w:r w:rsidRPr="00C90AD6">
        <w:rPr>
          <w:rFonts w:ascii="GHEA Grapalat" w:hAnsi="GHEA Grapalat"/>
          <w:sz w:val="20"/>
          <w:lang w:val="en-US"/>
        </w:rPr>
        <w:t xml:space="preserve"> organized </w:t>
      </w:r>
      <w:r w:rsidR="00D27BC4" w:rsidRPr="00C90AD6">
        <w:rPr>
          <w:rFonts w:ascii="GHEA Grapalat" w:hAnsi="GHEA Grapalat"/>
          <w:sz w:val="20"/>
          <w:lang w:val="en-US"/>
        </w:rPr>
        <w:t xml:space="preserve">to </w:t>
      </w:r>
    </w:p>
    <w:p w14:paraId="2E8B73C6" w14:textId="77777777" w:rsidR="00D27BC4" w:rsidRPr="00C90AD6" w:rsidRDefault="00D27BC4" w:rsidP="00D27BC4">
      <w:pPr>
        <w:widowControl w:val="0"/>
        <w:ind w:left="5664" w:firstLine="708"/>
        <w:jc w:val="both"/>
        <w:rPr>
          <w:rFonts w:ascii="GHEA Grapalat" w:hAnsi="GHEA Grapalat"/>
          <w:sz w:val="12"/>
          <w:szCs w:val="12"/>
          <w:lang w:val="en-US"/>
        </w:rPr>
      </w:pPr>
      <w:r w:rsidRPr="00C90AD6">
        <w:rPr>
          <w:rFonts w:ascii="GHEA Grapalat" w:hAnsi="GHEA Grapalat"/>
          <w:sz w:val="12"/>
          <w:szCs w:val="12"/>
          <w:lang w:val="en-US"/>
        </w:rPr>
        <w:t>procedure code</w:t>
      </w:r>
    </w:p>
    <w:p w14:paraId="36E5432E" w14:textId="75A14DC3" w:rsidR="002B1FCD" w:rsidRPr="00C90AD6" w:rsidRDefault="00D27BC4" w:rsidP="00D27BC4">
      <w:pPr>
        <w:widowControl w:val="0"/>
        <w:jc w:val="both"/>
        <w:rPr>
          <w:rFonts w:ascii="GHEA Grapalat" w:hAnsi="GHEA Grapalat"/>
          <w:sz w:val="20"/>
          <w:lang w:val="en-US"/>
        </w:rPr>
      </w:pPr>
      <w:r w:rsidRPr="00C90AD6">
        <w:rPr>
          <w:rFonts w:ascii="GHEA Grapalat" w:hAnsi="GHEA Grapalat"/>
          <w:sz w:val="20"/>
          <w:lang w:val="en-US"/>
        </w:rPr>
        <w:t xml:space="preserve">acquire consulting </w:t>
      </w:r>
      <w:r w:rsidRPr="00B45A2B">
        <w:rPr>
          <w:rFonts w:ascii="GHEA Grapalat" w:hAnsi="GHEA Grapalat"/>
          <w:sz w:val="20"/>
          <w:lang w:val="en-US"/>
        </w:rPr>
        <w:t>services for</w:t>
      </w:r>
      <w:r w:rsidR="002B1FCD" w:rsidRPr="00B45A2B">
        <w:rPr>
          <w:rFonts w:ascii="GHEA Grapalat" w:hAnsi="GHEA Grapalat"/>
          <w:sz w:val="20"/>
          <w:lang w:val="en-US"/>
        </w:rPr>
        <w:t xml:space="preserve"> </w:t>
      </w:r>
      <w:r w:rsidR="00725803" w:rsidRPr="00B45A2B">
        <w:rPr>
          <w:rFonts w:ascii="GHEA Grapalat" w:hAnsi="GHEA Grapalat"/>
          <w:sz w:val="20"/>
          <w:lang w:val="en-US"/>
        </w:rPr>
        <w:t>technical</w:t>
      </w:r>
      <w:r w:rsidR="00725803" w:rsidRPr="00725803">
        <w:rPr>
          <w:rFonts w:ascii="GHEA Grapalat" w:hAnsi="GHEA Grapalat"/>
          <w:sz w:val="20"/>
          <w:lang w:val="en-US"/>
        </w:rPr>
        <w:t xml:space="preserve"> audit services</w:t>
      </w:r>
    </w:p>
    <w:p w14:paraId="144F03CC" w14:textId="77777777" w:rsidR="00D27BC4" w:rsidRPr="00C90AD6" w:rsidRDefault="00D27BC4" w:rsidP="00D27BC4">
      <w:pPr>
        <w:widowControl w:val="0"/>
        <w:ind w:left="2832" w:firstLine="708"/>
        <w:jc w:val="both"/>
        <w:rPr>
          <w:rFonts w:ascii="GHEA Grapalat" w:hAnsi="GHEA Grapalat"/>
          <w:sz w:val="12"/>
          <w:szCs w:val="12"/>
          <w:lang w:val="en-US"/>
        </w:rPr>
      </w:pPr>
      <w:r w:rsidRPr="00C90AD6">
        <w:rPr>
          <w:rFonts w:ascii="GHEA Grapalat" w:hAnsi="GHEA Grapalat"/>
          <w:sz w:val="12"/>
          <w:szCs w:val="12"/>
          <w:lang w:val="en-US"/>
        </w:rPr>
        <w:t>name of the subject of procurement</w:t>
      </w:r>
    </w:p>
    <w:p w14:paraId="68D8897E" w14:textId="4A5174BF" w:rsidR="00D27BC4" w:rsidRPr="00C90AD6" w:rsidRDefault="002B1FCD" w:rsidP="00D27BC4">
      <w:pPr>
        <w:widowControl w:val="0"/>
        <w:jc w:val="both"/>
        <w:rPr>
          <w:rFonts w:ascii="GHEA Grapalat" w:hAnsi="GHEA Grapalat"/>
          <w:sz w:val="20"/>
          <w:lang w:val="en-US"/>
        </w:rPr>
      </w:pPr>
      <w:r w:rsidRPr="00C90AD6">
        <w:rPr>
          <w:rFonts w:ascii="GHEA Grapalat" w:hAnsi="GHEA Grapalat"/>
          <w:sz w:val="20"/>
          <w:lang w:val="en-US"/>
        </w:rPr>
        <w:t xml:space="preserve">for the needs of the </w:t>
      </w:r>
      <w:r w:rsidRPr="00C90AD6">
        <w:rPr>
          <w:rFonts w:ascii="GHEA Grapalat" w:hAnsi="GHEA Grapalat"/>
          <w:sz w:val="20"/>
          <w:u w:val="single"/>
          <w:lang w:val="en-US"/>
        </w:rPr>
        <w:t>Water Committee</w:t>
      </w:r>
      <w:r w:rsidRPr="00C90AD6">
        <w:rPr>
          <w:rFonts w:ascii="GHEA Grapalat" w:hAnsi="GHEA Grapalat"/>
          <w:sz w:val="20"/>
          <w:lang w:val="en-US"/>
        </w:rPr>
        <w:t xml:space="preserve">, below represents the requests received on </w:t>
      </w:r>
      <w:r w:rsidRPr="00C90AD6">
        <w:rPr>
          <w:rFonts w:ascii="GHEA Grapalat" w:hAnsi="GHEA Grapalat"/>
          <w:sz w:val="20"/>
          <w:u w:val="single"/>
          <w:lang w:val="en-US"/>
        </w:rPr>
        <w:t>1</w:t>
      </w:r>
      <w:r w:rsidR="00725803">
        <w:rPr>
          <w:rFonts w:ascii="GHEA Grapalat" w:hAnsi="GHEA Grapalat"/>
          <w:sz w:val="20"/>
          <w:u w:val="single"/>
          <w:lang w:val="hy-AM"/>
        </w:rPr>
        <w:t>9</w:t>
      </w:r>
      <w:r w:rsidR="006047E0" w:rsidRPr="00C90AD6">
        <w:rPr>
          <w:rFonts w:ascii="GHEA Grapalat" w:hAnsi="GHEA Grapalat"/>
          <w:sz w:val="20"/>
          <w:u w:val="single"/>
          <w:lang w:val="en-US"/>
        </w:rPr>
        <w:t>.</w:t>
      </w:r>
      <w:r w:rsidR="00725803">
        <w:rPr>
          <w:rFonts w:ascii="GHEA Grapalat" w:hAnsi="GHEA Grapalat"/>
          <w:sz w:val="20"/>
          <w:u w:val="single"/>
          <w:lang w:val="hy-AM"/>
        </w:rPr>
        <w:t>03</w:t>
      </w:r>
      <w:r w:rsidRPr="00C90AD6">
        <w:rPr>
          <w:rFonts w:ascii="GHEA Grapalat" w:hAnsi="GHEA Grapalat"/>
          <w:sz w:val="20"/>
          <w:u w:val="single"/>
          <w:lang w:val="en-US"/>
        </w:rPr>
        <w:t>.202</w:t>
      </w:r>
      <w:r w:rsidR="00725803">
        <w:rPr>
          <w:rFonts w:ascii="GHEA Grapalat" w:hAnsi="GHEA Grapalat"/>
          <w:sz w:val="20"/>
          <w:u w:val="single"/>
          <w:lang w:val="hy-AM"/>
        </w:rPr>
        <w:t>6</w:t>
      </w:r>
      <w:r w:rsidRPr="00C90AD6">
        <w:rPr>
          <w:rFonts w:ascii="GHEA Grapalat" w:hAnsi="GHEA Grapalat"/>
          <w:sz w:val="20"/>
          <w:lang w:val="en-US"/>
        </w:rPr>
        <w:t xml:space="preserve"> and </w:t>
      </w:r>
      <w:r w:rsidR="00D27BC4" w:rsidRPr="00C90AD6">
        <w:rPr>
          <w:rFonts w:ascii="GHEA Grapalat" w:hAnsi="GHEA Grapalat"/>
          <w:sz w:val="20"/>
          <w:lang w:val="en-US"/>
        </w:rPr>
        <w:t xml:space="preserve">the </w:t>
      </w:r>
      <w:r w:rsidRPr="00C90AD6">
        <w:rPr>
          <w:rFonts w:ascii="GHEA Grapalat" w:hAnsi="GHEA Grapalat"/>
          <w:sz w:val="20"/>
          <w:lang w:val="en-US"/>
        </w:rPr>
        <w:t xml:space="preserve">clarifications </w:t>
      </w:r>
    </w:p>
    <w:p w14:paraId="561F8F4C" w14:textId="77777777" w:rsidR="00D27BC4" w:rsidRPr="00C90AD6" w:rsidRDefault="00D27BC4" w:rsidP="00D27BC4">
      <w:pPr>
        <w:widowControl w:val="0"/>
        <w:ind w:left="1416" w:firstLine="708"/>
        <w:jc w:val="both"/>
        <w:rPr>
          <w:rFonts w:ascii="GHEA Grapalat" w:hAnsi="GHEA Grapalat"/>
          <w:sz w:val="12"/>
          <w:szCs w:val="12"/>
          <w:lang w:val="en-US"/>
        </w:rPr>
      </w:pPr>
      <w:r w:rsidRPr="00C90AD6">
        <w:rPr>
          <w:rFonts w:ascii="GHEA Grapalat" w:hAnsi="GHEA Grapalat"/>
          <w:sz w:val="12"/>
          <w:szCs w:val="12"/>
          <w:lang w:val="en-US"/>
        </w:rPr>
        <w:t xml:space="preserve">client name </w:t>
      </w:r>
      <w:r w:rsidRPr="00C90AD6">
        <w:rPr>
          <w:rFonts w:ascii="GHEA Grapalat" w:hAnsi="GHEA Grapalat"/>
          <w:sz w:val="12"/>
          <w:szCs w:val="12"/>
          <w:lang w:val="en-US"/>
        </w:rPr>
        <w:tab/>
      </w:r>
      <w:r w:rsidRPr="00C90AD6">
        <w:rPr>
          <w:rFonts w:ascii="GHEA Grapalat" w:hAnsi="GHEA Grapalat"/>
          <w:sz w:val="12"/>
          <w:szCs w:val="12"/>
          <w:lang w:val="en-US"/>
        </w:rPr>
        <w:tab/>
      </w:r>
      <w:r w:rsidRPr="00C90AD6">
        <w:rPr>
          <w:rFonts w:ascii="GHEA Grapalat" w:hAnsi="GHEA Grapalat"/>
          <w:sz w:val="12"/>
          <w:szCs w:val="12"/>
          <w:lang w:val="en-US"/>
        </w:rPr>
        <w:tab/>
      </w:r>
      <w:r w:rsidRPr="00C90AD6">
        <w:rPr>
          <w:rFonts w:ascii="GHEA Grapalat" w:hAnsi="GHEA Grapalat"/>
          <w:sz w:val="12"/>
          <w:szCs w:val="12"/>
          <w:lang w:val="en-US"/>
        </w:rPr>
        <w:tab/>
      </w:r>
      <w:r w:rsidRPr="00C90AD6">
        <w:rPr>
          <w:rFonts w:ascii="GHEA Grapalat" w:hAnsi="GHEA Grapalat"/>
          <w:sz w:val="12"/>
          <w:szCs w:val="12"/>
          <w:lang w:val="en-US"/>
        </w:rPr>
        <w:tab/>
      </w:r>
      <w:r w:rsidRPr="00C90AD6">
        <w:rPr>
          <w:rFonts w:ascii="GHEA Grapalat" w:hAnsi="GHEA Grapalat"/>
          <w:sz w:val="12"/>
          <w:szCs w:val="12"/>
          <w:lang w:val="en-US"/>
        </w:rPr>
        <w:tab/>
      </w:r>
      <w:r w:rsidRPr="00C90AD6">
        <w:rPr>
          <w:rFonts w:ascii="GHEA Grapalat" w:hAnsi="GHEA Grapalat"/>
          <w:sz w:val="12"/>
          <w:szCs w:val="12"/>
          <w:lang w:val="en-US"/>
        </w:rPr>
        <w:tab/>
        <w:t>date of receipt of the request</w:t>
      </w:r>
    </w:p>
    <w:p w14:paraId="13C93F5D" w14:textId="46AAD082" w:rsidR="002B1FCD" w:rsidRPr="00C90AD6" w:rsidRDefault="002B1FCD" w:rsidP="00A9141C">
      <w:pPr>
        <w:widowControl w:val="0"/>
        <w:jc w:val="both"/>
        <w:rPr>
          <w:rFonts w:ascii="GHEA Grapalat" w:hAnsi="GHEA Grapalat"/>
          <w:sz w:val="20"/>
          <w:lang w:val="en-US"/>
        </w:rPr>
      </w:pPr>
      <w:r w:rsidRPr="00C90AD6">
        <w:rPr>
          <w:rFonts w:ascii="GHEA Grapalat" w:hAnsi="GHEA Grapalat"/>
          <w:sz w:val="20"/>
          <w:lang w:val="en-US"/>
        </w:rPr>
        <w:t xml:space="preserve">provided on </w:t>
      </w:r>
      <w:r w:rsidR="00725803">
        <w:rPr>
          <w:rFonts w:ascii="GHEA Grapalat" w:hAnsi="GHEA Grapalat"/>
          <w:sz w:val="20"/>
          <w:u w:val="single"/>
          <w:lang w:val="hy-AM"/>
        </w:rPr>
        <w:t>23</w:t>
      </w:r>
      <w:r w:rsidR="006047E0" w:rsidRPr="00C90AD6">
        <w:rPr>
          <w:rFonts w:ascii="GHEA Grapalat" w:hAnsi="GHEA Grapalat"/>
          <w:sz w:val="20"/>
          <w:u w:val="single"/>
          <w:lang w:val="en-US"/>
        </w:rPr>
        <w:t>.</w:t>
      </w:r>
      <w:r w:rsidR="00725803">
        <w:rPr>
          <w:rFonts w:ascii="GHEA Grapalat" w:hAnsi="GHEA Grapalat"/>
          <w:sz w:val="20"/>
          <w:u w:val="single"/>
          <w:lang w:val="hy-AM"/>
        </w:rPr>
        <w:t>03</w:t>
      </w:r>
      <w:r w:rsidR="00D27BC4" w:rsidRPr="00C90AD6">
        <w:rPr>
          <w:rFonts w:ascii="GHEA Grapalat" w:hAnsi="GHEA Grapalat"/>
          <w:sz w:val="20"/>
          <w:u w:val="single"/>
          <w:lang w:val="en-US"/>
        </w:rPr>
        <w:t>.</w:t>
      </w:r>
      <w:r w:rsidRPr="00C90AD6">
        <w:rPr>
          <w:rFonts w:ascii="GHEA Grapalat" w:hAnsi="GHEA Grapalat"/>
          <w:sz w:val="20"/>
          <w:u w:val="single"/>
          <w:lang w:val="en-US"/>
        </w:rPr>
        <w:t>202</w:t>
      </w:r>
      <w:r w:rsidR="00725803">
        <w:rPr>
          <w:rFonts w:ascii="GHEA Grapalat" w:hAnsi="GHEA Grapalat"/>
          <w:sz w:val="20"/>
          <w:u w:val="single"/>
          <w:lang w:val="hy-AM"/>
        </w:rPr>
        <w:t>6</w:t>
      </w:r>
      <w:r w:rsidRPr="00C90AD6">
        <w:rPr>
          <w:rFonts w:ascii="GHEA Grapalat" w:hAnsi="GHEA Grapalat"/>
          <w:sz w:val="20"/>
          <w:lang w:val="en-US"/>
        </w:rPr>
        <w:t xml:space="preserve"> regarding the invitation by the same code:</w:t>
      </w:r>
    </w:p>
    <w:p w14:paraId="2A9083B7" w14:textId="77777777" w:rsidR="002B1FCD" w:rsidRPr="00C90AD6" w:rsidRDefault="00D27BC4" w:rsidP="00A9141C">
      <w:pPr>
        <w:widowControl w:val="0"/>
        <w:ind w:firstLine="708"/>
        <w:jc w:val="both"/>
        <w:rPr>
          <w:rFonts w:ascii="GHEA Grapalat" w:hAnsi="GHEA Grapalat"/>
          <w:sz w:val="20"/>
          <w:lang w:val="en-US"/>
        </w:rPr>
      </w:pPr>
      <w:r w:rsidRPr="00C90AD6">
        <w:rPr>
          <w:rFonts w:ascii="GHEA Grapalat" w:hAnsi="GHEA Grapalat"/>
          <w:sz w:val="12"/>
          <w:szCs w:val="12"/>
          <w:lang w:val="en-US"/>
        </w:rPr>
        <w:t xml:space="preserve">date of receipt of the </w:t>
      </w:r>
      <w:r w:rsidR="00A9141C" w:rsidRPr="00C90AD6">
        <w:rPr>
          <w:rFonts w:ascii="GHEA Grapalat" w:hAnsi="GHEA Grapalat"/>
          <w:sz w:val="12"/>
          <w:szCs w:val="12"/>
          <w:lang w:val="en-US"/>
        </w:rPr>
        <w:t>clarification</w:t>
      </w:r>
    </w:p>
    <w:p w14:paraId="0519CE6A" w14:textId="77777777" w:rsidR="00A9141C" w:rsidRPr="00C90AD6" w:rsidRDefault="00A9141C" w:rsidP="00440BDE">
      <w:pPr>
        <w:widowControl w:val="0"/>
        <w:jc w:val="both"/>
        <w:rPr>
          <w:rFonts w:ascii="GHEA Grapalat" w:hAnsi="GHEA Grapalat"/>
          <w:b/>
          <w:sz w:val="20"/>
          <w:u w:val="single"/>
          <w:lang w:val="en-US"/>
        </w:rPr>
      </w:pPr>
    </w:p>
    <w:p w14:paraId="5194AA38" w14:textId="77777777" w:rsidR="00430F2C" w:rsidRDefault="00440BDE" w:rsidP="00430F2C">
      <w:pPr>
        <w:spacing w:after="120"/>
        <w:rPr>
          <w:rFonts w:ascii="GHEA Grapalat" w:hAnsi="GHEA Grapalat"/>
          <w:sz w:val="20"/>
          <w:lang w:val="en-US"/>
        </w:rPr>
      </w:pPr>
      <w:r w:rsidRPr="00C90AD6">
        <w:rPr>
          <w:rFonts w:ascii="GHEA Grapalat" w:hAnsi="GHEA Grapalat"/>
          <w:b/>
          <w:sz w:val="20"/>
          <w:u w:val="single"/>
          <w:lang w:val="en-US"/>
        </w:rPr>
        <w:t>Request #</w:t>
      </w:r>
      <w:r w:rsidR="000447C8" w:rsidRPr="00C90AD6">
        <w:rPr>
          <w:rFonts w:ascii="GHEA Grapalat" w:hAnsi="GHEA Grapalat"/>
          <w:b/>
          <w:sz w:val="20"/>
          <w:u w:val="single"/>
          <w:lang w:val="en-US"/>
        </w:rPr>
        <w:t xml:space="preserve"> </w:t>
      </w:r>
      <w:r w:rsidRPr="00C90AD6">
        <w:rPr>
          <w:rFonts w:ascii="GHEA Grapalat" w:hAnsi="GHEA Grapalat"/>
          <w:b/>
          <w:sz w:val="20"/>
          <w:u w:val="single"/>
          <w:lang w:val="en-US"/>
        </w:rPr>
        <w:t>1</w:t>
      </w:r>
      <w:r w:rsidRPr="00C90AD6">
        <w:rPr>
          <w:rFonts w:ascii="GHEA Grapalat" w:hAnsi="GHEA Grapalat"/>
          <w:sz w:val="20"/>
          <w:u w:val="single"/>
          <w:lang w:val="en-US"/>
        </w:rPr>
        <w:t xml:space="preserve"> </w:t>
      </w:r>
      <w:r w:rsidR="00430F2C" w:rsidRPr="00430F2C">
        <w:rPr>
          <w:rFonts w:ascii="GHEA Grapalat" w:hAnsi="GHEA Grapalat"/>
          <w:sz w:val="20"/>
          <w:lang w:val="en-US"/>
        </w:rPr>
        <w:t xml:space="preserve">We understand that the prequalification bid has to be submitted in Armenian language. Is this also obligatory for the supporting documents annexed to the project references (certificates, contracts, etc.)?  </w:t>
      </w:r>
    </w:p>
    <w:p w14:paraId="70FA8C03" w14:textId="33DD7315" w:rsidR="00ED79EA" w:rsidRPr="00C90AD6" w:rsidRDefault="00ED79EA" w:rsidP="00430F2C">
      <w:pPr>
        <w:spacing w:after="120"/>
        <w:rPr>
          <w:rFonts w:ascii="GHEA Grapalat" w:hAnsi="GHEA Grapalat"/>
          <w:sz w:val="12"/>
          <w:szCs w:val="12"/>
          <w:lang w:val="en-US"/>
        </w:rPr>
      </w:pPr>
      <w:r w:rsidRPr="00C90AD6">
        <w:rPr>
          <w:rFonts w:ascii="GHEA Grapalat" w:hAnsi="GHEA Grapalat"/>
          <w:sz w:val="12"/>
          <w:szCs w:val="12"/>
          <w:lang w:val="en-US"/>
        </w:rPr>
        <w:t xml:space="preserve">detailed content of the request </w:t>
      </w:r>
    </w:p>
    <w:p w14:paraId="56DA45DA" w14:textId="0B2B2E21" w:rsidR="006047E0" w:rsidRPr="00C90AD6" w:rsidRDefault="00ED79EA" w:rsidP="009D465C">
      <w:pPr>
        <w:spacing w:after="120"/>
        <w:rPr>
          <w:rFonts w:ascii="GHEA Grapalat" w:hAnsi="GHEA Grapalat"/>
          <w:lang w:val="hy-AM"/>
        </w:rPr>
      </w:pPr>
      <w:r w:rsidRPr="00C90AD6">
        <w:rPr>
          <w:rFonts w:ascii="GHEA Grapalat" w:hAnsi="GHEA Grapalat"/>
          <w:b/>
          <w:sz w:val="20"/>
          <w:lang w:val="en-US"/>
        </w:rPr>
        <w:t xml:space="preserve">Clarification </w:t>
      </w:r>
      <w:r w:rsidR="00B21045" w:rsidRPr="00C90AD6">
        <w:rPr>
          <w:rFonts w:ascii="GHEA Grapalat" w:hAnsi="GHEA Grapalat"/>
          <w:b/>
          <w:sz w:val="20"/>
          <w:lang w:val="en-US"/>
        </w:rPr>
        <w:t>#</w:t>
      </w:r>
      <w:r w:rsidR="000447C8" w:rsidRPr="00C90AD6">
        <w:rPr>
          <w:rFonts w:ascii="GHEA Grapalat" w:hAnsi="GHEA Grapalat"/>
          <w:b/>
          <w:sz w:val="20"/>
          <w:lang w:val="en-US"/>
        </w:rPr>
        <w:t xml:space="preserve"> </w:t>
      </w:r>
      <w:r w:rsidR="00B21045" w:rsidRPr="00C90AD6">
        <w:rPr>
          <w:rFonts w:ascii="GHEA Grapalat" w:hAnsi="GHEA Grapalat"/>
          <w:b/>
          <w:sz w:val="20"/>
          <w:lang w:val="en-US"/>
        </w:rPr>
        <w:t>1</w:t>
      </w:r>
      <w:r w:rsidRPr="00C90AD6">
        <w:rPr>
          <w:rFonts w:ascii="GHEA Grapalat" w:hAnsi="GHEA Grapalat"/>
          <w:sz w:val="20"/>
          <w:lang w:val="en-US"/>
        </w:rPr>
        <w:t xml:space="preserve"> </w:t>
      </w:r>
      <w:r w:rsidR="00430F2C" w:rsidRPr="00430F2C">
        <w:rPr>
          <w:rFonts w:ascii="GHEA Grapalat" w:hAnsi="GHEA Grapalat"/>
          <w:sz w:val="20"/>
          <w:lang w:val="en-US"/>
        </w:rPr>
        <w:t>Regarding the language, please note that all supporting documents are required to be translated into Armenian</w:t>
      </w:r>
      <w:r w:rsidR="006047E0" w:rsidRPr="00C90AD6">
        <w:rPr>
          <w:rFonts w:ascii="GHEA Grapalat" w:hAnsi="GHEA Grapalat"/>
          <w:sz w:val="20"/>
          <w:lang w:val="en-US"/>
        </w:rPr>
        <w:t>.</w:t>
      </w:r>
    </w:p>
    <w:p w14:paraId="0EB6924B" w14:textId="77777777" w:rsidR="00ED79EA" w:rsidRPr="00C90AD6" w:rsidRDefault="00ED79EA" w:rsidP="009D465C">
      <w:pPr>
        <w:widowControl w:val="0"/>
        <w:spacing w:after="120"/>
        <w:ind w:left="3401" w:firstLine="139"/>
        <w:jc w:val="both"/>
        <w:rPr>
          <w:rFonts w:ascii="GHEA Grapalat" w:hAnsi="GHEA Grapalat" w:cs="Sylfaen"/>
          <w:sz w:val="12"/>
          <w:szCs w:val="12"/>
          <w:lang w:val="en-US"/>
        </w:rPr>
      </w:pPr>
      <w:r w:rsidRPr="00C90AD6">
        <w:rPr>
          <w:rFonts w:ascii="GHEA Grapalat" w:hAnsi="GHEA Grapalat" w:cs="Sylfaen"/>
          <w:sz w:val="12"/>
          <w:szCs w:val="12"/>
          <w:lang w:val="en-US"/>
        </w:rPr>
        <w:t>detailed content of the provided clarification</w:t>
      </w:r>
    </w:p>
    <w:p w14:paraId="0D16EF69" w14:textId="72BD8F3C" w:rsidR="006047E0" w:rsidRPr="00725803" w:rsidRDefault="00C7033E" w:rsidP="009D465C">
      <w:pPr>
        <w:spacing w:after="120"/>
        <w:rPr>
          <w:rFonts w:ascii="GHEA Grapalat" w:hAnsi="GHEA Grapalat"/>
          <w:lang w:val="en-US"/>
        </w:rPr>
      </w:pPr>
      <w:r w:rsidRPr="00C90AD6">
        <w:rPr>
          <w:rFonts w:ascii="GHEA Grapalat" w:hAnsi="GHEA Grapalat"/>
          <w:b/>
          <w:sz w:val="20"/>
          <w:lang w:val="en-US"/>
        </w:rPr>
        <w:t>Request #</w:t>
      </w:r>
      <w:r w:rsidR="000447C8" w:rsidRPr="00C90AD6">
        <w:rPr>
          <w:rFonts w:ascii="GHEA Grapalat" w:hAnsi="GHEA Grapalat"/>
          <w:b/>
          <w:sz w:val="20"/>
          <w:lang w:val="en-US"/>
        </w:rPr>
        <w:t xml:space="preserve"> </w:t>
      </w:r>
      <w:r w:rsidRPr="00C90AD6">
        <w:rPr>
          <w:rFonts w:ascii="GHEA Grapalat" w:hAnsi="GHEA Grapalat"/>
          <w:b/>
          <w:sz w:val="20"/>
          <w:lang w:val="en-US"/>
        </w:rPr>
        <w:t>2</w:t>
      </w:r>
      <w:r w:rsidRPr="00C90AD6">
        <w:rPr>
          <w:rFonts w:ascii="GHEA Grapalat" w:hAnsi="GHEA Grapalat"/>
          <w:sz w:val="20"/>
          <w:lang w:val="en-US"/>
        </w:rPr>
        <w:t xml:space="preserve"> </w:t>
      </w:r>
      <w:r w:rsidR="00D64FDA" w:rsidRPr="00C90AD6">
        <w:rPr>
          <w:rFonts w:ascii="GHEA Grapalat" w:hAnsi="GHEA Grapalat"/>
          <w:sz w:val="20"/>
          <w:lang w:val="en-US"/>
        </w:rPr>
        <w:t xml:space="preserve"> </w:t>
      </w:r>
      <w:r w:rsidR="00430F2C" w:rsidRPr="00430F2C">
        <w:rPr>
          <w:rFonts w:ascii="GHEA Grapalat" w:hAnsi="GHEA Grapalat"/>
          <w:sz w:val="20"/>
          <w:lang w:val="en-US"/>
        </w:rPr>
        <w:t>There is a discrepancy between the deadline given in the header of the Procurement Notice (26.03.2026) and the deadline given in the text of procurement notice (24.03.2026). We assume that the deadline given in the header (26.03.2026) is the right one. Please confirm.</w:t>
      </w:r>
    </w:p>
    <w:p w14:paraId="43EB5068" w14:textId="77777777" w:rsidR="00A7446E" w:rsidRPr="00C90AD6" w:rsidRDefault="0095096C" w:rsidP="009D465C">
      <w:pPr>
        <w:widowControl w:val="0"/>
        <w:spacing w:after="120"/>
        <w:jc w:val="both"/>
        <w:rPr>
          <w:rFonts w:ascii="GHEA Grapalat" w:hAnsi="GHEA Grapalat"/>
          <w:sz w:val="12"/>
          <w:szCs w:val="12"/>
          <w:lang w:val="en-US"/>
        </w:rPr>
      </w:pPr>
      <w:r w:rsidRPr="00C90AD6">
        <w:rPr>
          <w:rFonts w:ascii="GHEA Grapalat" w:hAnsi="GHEA Grapalat"/>
          <w:szCs w:val="24"/>
          <w:lang w:val="en-US"/>
        </w:rPr>
        <w:tab/>
      </w:r>
      <w:r w:rsidRPr="00C90AD6">
        <w:rPr>
          <w:rFonts w:ascii="GHEA Grapalat" w:hAnsi="GHEA Grapalat"/>
          <w:szCs w:val="24"/>
          <w:lang w:val="en-US"/>
        </w:rPr>
        <w:tab/>
      </w:r>
      <w:r w:rsidRPr="00C90AD6">
        <w:rPr>
          <w:rFonts w:ascii="GHEA Grapalat" w:hAnsi="GHEA Grapalat"/>
          <w:szCs w:val="24"/>
          <w:lang w:val="en-US"/>
        </w:rPr>
        <w:tab/>
      </w:r>
      <w:r w:rsidRPr="00C90AD6">
        <w:rPr>
          <w:rFonts w:ascii="GHEA Grapalat" w:hAnsi="GHEA Grapalat"/>
          <w:szCs w:val="24"/>
          <w:lang w:val="en-US"/>
        </w:rPr>
        <w:tab/>
      </w:r>
      <w:r w:rsidRPr="00C90AD6">
        <w:rPr>
          <w:rFonts w:ascii="GHEA Grapalat" w:hAnsi="GHEA Grapalat"/>
          <w:szCs w:val="24"/>
          <w:lang w:val="en-US"/>
        </w:rPr>
        <w:tab/>
      </w:r>
      <w:r w:rsidR="00D75F40" w:rsidRPr="00C90AD6">
        <w:rPr>
          <w:rFonts w:ascii="GHEA Grapalat" w:hAnsi="GHEA Grapalat"/>
          <w:sz w:val="12"/>
          <w:szCs w:val="12"/>
          <w:lang w:val="en-US"/>
        </w:rPr>
        <w:t>detailed content of the request</w:t>
      </w:r>
    </w:p>
    <w:p w14:paraId="357887A3" w14:textId="77777777" w:rsidR="0095096C" w:rsidRPr="00C90AD6" w:rsidRDefault="0095096C" w:rsidP="009D465C">
      <w:pPr>
        <w:widowControl w:val="0"/>
        <w:spacing w:after="120"/>
        <w:jc w:val="both"/>
        <w:rPr>
          <w:rFonts w:ascii="GHEA Grapalat" w:hAnsi="GHEA Grapalat" w:cs="Sylfaen"/>
          <w:sz w:val="12"/>
          <w:szCs w:val="12"/>
          <w:lang w:val="en-US"/>
        </w:rPr>
      </w:pPr>
    </w:p>
    <w:p w14:paraId="6BF85A98" w14:textId="0EA79CE3" w:rsidR="00D75F40" w:rsidRPr="00C90AD6" w:rsidRDefault="00D75F40" w:rsidP="009D465C">
      <w:pPr>
        <w:widowControl w:val="0"/>
        <w:spacing w:after="120"/>
        <w:jc w:val="both"/>
        <w:rPr>
          <w:rFonts w:ascii="GHEA Grapalat" w:hAnsi="GHEA Grapalat"/>
          <w:sz w:val="20"/>
          <w:u w:val="single"/>
          <w:lang w:val="en-US"/>
        </w:rPr>
      </w:pPr>
      <w:r w:rsidRPr="00C90AD6">
        <w:rPr>
          <w:rFonts w:ascii="GHEA Grapalat" w:hAnsi="GHEA Grapalat"/>
          <w:b/>
          <w:sz w:val="20"/>
          <w:lang w:val="en-US"/>
        </w:rPr>
        <w:t>Clarification #</w:t>
      </w:r>
      <w:r w:rsidR="000447C8" w:rsidRPr="00C90AD6">
        <w:rPr>
          <w:rFonts w:ascii="GHEA Grapalat" w:hAnsi="GHEA Grapalat"/>
          <w:b/>
          <w:sz w:val="20"/>
          <w:lang w:val="en-US"/>
        </w:rPr>
        <w:t xml:space="preserve"> </w:t>
      </w:r>
      <w:r w:rsidR="008F5E78" w:rsidRPr="00C90AD6">
        <w:rPr>
          <w:rFonts w:ascii="GHEA Grapalat" w:hAnsi="GHEA Grapalat"/>
          <w:b/>
          <w:sz w:val="20"/>
          <w:lang w:val="en-US"/>
        </w:rPr>
        <w:t>2</w:t>
      </w:r>
      <w:r w:rsidR="00A7446E" w:rsidRPr="00C90AD6">
        <w:rPr>
          <w:rFonts w:ascii="GHEA Grapalat" w:hAnsi="GHEA Grapalat"/>
          <w:sz w:val="20"/>
          <w:lang w:val="en-US"/>
        </w:rPr>
        <w:t xml:space="preserve"> </w:t>
      </w:r>
      <w:r w:rsidR="00430F2C" w:rsidRPr="00430F2C">
        <w:rPr>
          <w:rFonts w:ascii="GHEA Grapalat" w:hAnsi="GHEA Grapalat"/>
          <w:sz w:val="20"/>
          <w:lang w:val="en-US"/>
        </w:rPr>
        <w:t>Please, be informed that the deadline for application submission is the one mentioned in the announcement text: 24.03.26.</w:t>
      </w:r>
      <w:r w:rsidR="006047E0" w:rsidRPr="00C90AD6">
        <w:rPr>
          <w:rFonts w:ascii="GHEA Grapalat" w:hAnsi="GHEA Grapalat"/>
          <w:sz w:val="20"/>
          <w:lang w:val="en-US"/>
        </w:rPr>
        <w:t>.</w:t>
      </w:r>
    </w:p>
    <w:p w14:paraId="31B86604" w14:textId="77777777" w:rsidR="00D75F40" w:rsidRPr="00C90AD6" w:rsidRDefault="00D75F40" w:rsidP="009D465C">
      <w:pPr>
        <w:widowControl w:val="0"/>
        <w:spacing w:after="120"/>
        <w:ind w:left="3401" w:firstLine="139"/>
        <w:jc w:val="both"/>
        <w:rPr>
          <w:rFonts w:ascii="GHEA Grapalat" w:hAnsi="GHEA Grapalat" w:cs="Sylfaen"/>
          <w:sz w:val="12"/>
          <w:szCs w:val="12"/>
          <w:lang w:val="en-US"/>
        </w:rPr>
      </w:pPr>
      <w:r w:rsidRPr="00C90AD6">
        <w:rPr>
          <w:rFonts w:ascii="GHEA Grapalat" w:hAnsi="GHEA Grapalat" w:cs="Sylfaen"/>
          <w:sz w:val="12"/>
          <w:szCs w:val="12"/>
          <w:lang w:val="en-US"/>
        </w:rPr>
        <w:t>detailed content of the provided clarification</w:t>
      </w:r>
    </w:p>
    <w:p w14:paraId="027FB710" w14:textId="77777777" w:rsidR="000A58BF" w:rsidRPr="00C90AD6" w:rsidRDefault="0032529C" w:rsidP="0032529C">
      <w:pPr>
        <w:pStyle w:val="BodyTextIndent"/>
        <w:ind w:firstLine="0"/>
        <w:rPr>
          <w:rFonts w:ascii="GHEA Grapalat" w:hAnsi="GHEA Grapalat"/>
          <w:spacing w:val="4"/>
          <w:sz w:val="20"/>
          <w:lang w:val="en-US"/>
        </w:rPr>
      </w:pPr>
      <w:r w:rsidRPr="00C90AD6">
        <w:rPr>
          <w:rFonts w:ascii="GHEA Grapalat" w:hAnsi="GHEA Grapalat"/>
          <w:spacing w:val="4"/>
          <w:sz w:val="20"/>
          <w:lang w:val="en-US"/>
        </w:rPr>
        <w:t xml:space="preserve">You can contact the secretary of the committee </w:t>
      </w:r>
      <w:r w:rsidRPr="00C90AD6">
        <w:rPr>
          <w:rFonts w:ascii="GHEA Grapalat" w:hAnsi="GHEA Grapalat"/>
          <w:spacing w:val="4"/>
          <w:sz w:val="20"/>
          <w:u w:val="single"/>
          <w:lang w:val="en-US"/>
        </w:rPr>
        <w:t>Anna Sargsyan</w:t>
      </w:r>
      <w:r w:rsidRPr="00C90AD6">
        <w:rPr>
          <w:rFonts w:ascii="GHEA Grapalat" w:hAnsi="GHEA Grapalat"/>
          <w:spacing w:val="4"/>
          <w:sz w:val="20"/>
          <w:lang w:val="en-US"/>
        </w:rPr>
        <w:t xml:space="preserve"> for more information on this announcement by </w:t>
      </w:r>
    </w:p>
    <w:p w14:paraId="789E9688" w14:textId="77777777" w:rsidR="000A58BF" w:rsidRPr="00C90AD6" w:rsidRDefault="000A58BF" w:rsidP="000A58BF">
      <w:pPr>
        <w:pStyle w:val="BodyTextIndent"/>
        <w:rPr>
          <w:rFonts w:ascii="GHEA Grapalat" w:hAnsi="GHEA Grapalat"/>
          <w:spacing w:val="4"/>
          <w:sz w:val="20"/>
          <w:lang w:val="en-US"/>
        </w:rPr>
      </w:pPr>
      <w:r w:rsidRPr="00C90AD6">
        <w:rPr>
          <w:rFonts w:ascii="GHEA Grapalat" w:hAnsi="GHEA Grapalat"/>
          <w:sz w:val="12"/>
          <w:szCs w:val="12"/>
          <w:lang w:val="en-US"/>
        </w:rPr>
        <w:t xml:space="preserve">                                                                                                       name, Surname                                                    </w:t>
      </w:r>
    </w:p>
    <w:p w14:paraId="7701E8AD" w14:textId="31D4911E" w:rsidR="000A58BF" w:rsidRPr="00C90AD6" w:rsidRDefault="0032529C" w:rsidP="0032529C">
      <w:pPr>
        <w:pStyle w:val="BodyTextIndent"/>
        <w:ind w:firstLine="0"/>
        <w:rPr>
          <w:rFonts w:ascii="GHEA Grapalat" w:hAnsi="GHEA Grapalat"/>
          <w:spacing w:val="4"/>
          <w:sz w:val="20"/>
          <w:lang w:val="en-US"/>
        </w:rPr>
      </w:pPr>
      <w:r w:rsidRPr="00C90AD6">
        <w:rPr>
          <w:rFonts w:ascii="GHEA Grapalat" w:hAnsi="GHEA Grapalat"/>
          <w:spacing w:val="4"/>
          <w:sz w:val="20"/>
          <w:lang w:val="en-US"/>
        </w:rPr>
        <w:t xml:space="preserve">code </w:t>
      </w:r>
      <w:r w:rsidR="00314EA6" w:rsidRPr="00725803">
        <w:rPr>
          <w:rFonts w:ascii="GHEA Grapalat" w:hAnsi="GHEA Grapalat"/>
          <w:noProof/>
          <w:sz w:val="20"/>
          <w:lang w:val="af-ZA" w:eastAsia="en-US" w:bidi="ar-SA"/>
        </w:rPr>
        <w:t>ՋԿ-ԲՄԾՁԲ-26/1-ՏԱ</w:t>
      </w:r>
      <w:r w:rsidRPr="00C90AD6">
        <w:rPr>
          <w:rFonts w:ascii="GHEA Grapalat" w:hAnsi="GHEA Grapalat"/>
          <w:spacing w:val="4"/>
          <w:sz w:val="20"/>
          <w:lang w:val="en-US"/>
        </w:rPr>
        <w:t>).</w:t>
      </w:r>
    </w:p>
    <w:p w14:paraId="1F481CC7" w14:textId="77777777" w:rsidR="0032529C" w:rsidRPr="00C90AD6" w:rsidRDefault="000A58BF" w:rsidP="0032529C">
      <w:pPr>
        <w:pStyle w:val="BodyTextIndent"/>
        <w:ind w:firstLine="0"/>
        <w:rPr>
          <w:rFonts w:ascii="GHEA Grapalat" w:hAnsi="GHEA Grapalat"/>
          <w:spacing w:val="4"/>
          <w:sz w:val="20"/>
          <w:lang w:val="en-US"/>
        </w:rPr>
      </w:pPr>
      <w:r w:rsidRPr="00C90AD6">
        <w:rPr>
          <w:rFonts w:ascii="GHEA Grapalat" w:hAnsi="GHEA Grapalat"/>
          <w:sz w:val="12"/>
          <w:szCs w:val="12"/>
          <w:lang w:val="en-US"/>
        </w:rPr>
        <w:t xml:space="preserve">                          procedure code</w:t>
      </w:r>
      <w:r w:rsidR="0032529C" w:rsidRPr="00C90AD6">
        <w:rPr>
          <w:rFonts w:ascii="GHEA Grapalat" w:hAnsi="GHEA Grapalat"/>
          <w:i/>
          <w:noProof/>
          <w:lang w:val="en-US"/>
        </w:rPr>
        <w:t xml:space="preserve">                                   </w:t>
      </w:r>
      <w:r w:rsidR="0032529C" w:rsidRPr="00C90AD6">
        <w:rPr>
          <w:rFonts w:ascii="GHEA Grapalat" w:hAnsi="GHEA Grapalat" w:cs="Sylfaen"/>
          <w:noProof/>
          <w:vertAlign w:val="superscript"/>
          <w:lang w:val="hy-AM"/>
        </w:rPr>
        <w:t xml:space="preserve">                  </w:t>
      </w:r>
    </w:p>
    <w:p w14:paraId="2C84AF5F" w14:textId="77777777" w:rsidR="0032529C" w:rsidRPr="00C90AD6" w:rsidRDefault="0032529C" w:rsidP="0032529C">
      <w:pPr>
        <w:spacing w:line="360" w:lineRule="auto"/>
        <w:jc w:val="both"/>
        <w:rPr>
          <w:rFonts w:ascii="GHEA Grapalat" w:hAnsi="GHEA Grapalat"/>
          <w:i/>
          <w:noProof/>
          <w:lang w:val="hy-AM"/>
        </w:rPr>
      </w:pPr>
      <w:r w:rsidRPr="00C90AD6">
        <w:rPr>
          <w:rFonts w:ascii="GHEA Grapalat" w:hAnsi="GHEA Grapalat"/>
          <w:i/>
          <w:noProof/>
          <w:lang w:val="hy-AM"/>
        </w:rPr>
        <w:tab/>
      </w:r>
      <w:r w:rsidRPr="00C90AD6">
        <w:rPr>
          <w:rFonts w:ascii="GHEA Grapalat" w:hAnsi="GHEA Grapalat"/>
          <w:i/>
          <w:noProof/>
          <w:lang w:val="hy-AM"/>
        </w:rPr>
        <w:tab/>
      </w:r>
      <w:r w:rsidRPr="00C90AD6">
        <w:rPr>
          <w:rFonts w:ascii="GHEA Grapalat" w:hAnsi="GHEA Grapalat"/>
          <w:i/>
          <w:noProof/>
          <w:lang w:val="hy-AM"/>
        </w:rPr>
        <w:tab/>
      </w:r>
    </w:p>
    <w:p w14:paraId="7948A860" w14:textId="77777777" w:rsidR="0032529C" w:rsidRPr="00C90AD6" w:rsidRDefault="0032529C" w:rsidP="000A58BF">
      <w:pPr>
        <w:pStyle w:val="BodyTextIndent"/>
        <w:spacing w:after="120" w:line="360" w:lineRule="auto"/>
        <w:ind w:firstLine="0"/>
        <w:rPr>
          <w:rFonts w:ascii="GHEA Grapalat" w:hAnsi="GHEA Grapalat"/>
          <w:spacing w:val="4"/>
          <w:sz w:val="20"/>
          <w:lang w:val="en-US"/>
        </w:rPr>
      </w:pPr>
      <w:r w:rsidRPr="00C90AD6">
        <w:rPr>
          <w:rFonts w:ascii="GHEA Grapalat" w:hAnsi="GHEA Grapalat"/>
          <w:spacing w:val="4"/>
          <w:sz w:val="20"/>
          <w:lang w:val="en-US"/>
        </w:rPr>
        <w:t>Telephone: (+374) 540229,</w:t>
      </w:r>
    </w:p>
    <w:p w14:paraId="7370550C" w14:textId="77777777" w:rsidR="0032529C" w:rsidRPr="00C90AD6" w:rsidRDefault="0032529C" w:rsidP="000A58BF">
      <w:pPr>
        <w:pStyle w:val="BodyTextIndent"/>
        <w:spacing w:after="120" w:line="360" w:lineRule="auto"/>
        <w:ind w:firstLine="0"/>
        <w:rPr>
          <w:rFonts w:ascii="GHEA Grapalat" w:hAnsi="GHEA Grapalat"/>
          <w:noProof/>
          <w:lang w:val="en-US"/>
        </w:rPr>
      </w:pPr>
      <w:r w:rsidRPr="00C90AD6">
        <w:rPr>
          <w:rFonts w:ascii="GHEA Grapalat" w:hAnsi="GHEA Grapalat"/>
          <w:spacing w:val="4"/>
          <w:sz w:val="20"/>
          <w:lang w:val="en-US"/>
        </w:rPr>
        <w:t xml:space="preserve">Email: </w:t>
      </w:r>
      <w:hyperlink r:id="rId7" w:history="1">
        <w:r w:rsidRPr="00C90AD6">
          <w:rPr>
            <w:rStyle w:val="Hyperlink"/>
            <w:rFonts w:ascii="GHEA Grapalat" w:hAnsi="GHEA Grapalat"/>
            <w:noProof/>
            <w:sz w:val="20"/>
            <w:lang w:val="en-US"/>
          </w:rPr>
          <w:t>anna.sargsyan@scws.am</w:t>
        </w:r>
      </w:hyperlink>
    </w:p>
    <w:p w14:paraId="377B9609" w14:textId="3F4B4E6C" w:rsidR="000A58BF" w:rsidRPr="00C90AD6" w:rsidRDefault="0032529C" w:rsidP="000A58BF">
      <w:pPr>
        <w:widowControl w:val="0"/>
        <w:spacing w:line="360" w:lineRule="auto"/>
        <w:jc w:val="both"/>
        <w:rPr>
          <w:rFonts w:ascii="GHEA Grapalat" w:hAnsi="GHEA Grapalat"/>
          <w:spacing w:val="4"/>
          <w:sz w:val="20"/>
          <w:u w:val="single"/>
          <w:lang w:val="en-US"/>
        </w:rPr>
      </w:pPr>
      <w:r w:rsidRPr="00C90AD6">
        <w:rPr>
          <w:rFonts w:ascii="GHEA Grapalat" w:hAnsi="GHEA Grapalat"/>
          <w:sz w:val="20"/>
          <w:lang w:val="en-US"/>
        </w:rPr>
        <w:t>Evaluation commi</w:t>
      </w:r>
      <w:r w:rsidR="002B1FCD" w:rsidRPr="00C90AD6">
        <w:rPr>
          <w:rFonts w:ascii="GHEA Grapalat" w:hAnsi="GHEA Grapalat"/>
          <w:sz w:val="20"/>
          <w:lang w:val="en-US"/>
        </w:rPr>
        <w:t>ssion</w:t>
      </w:r>
      <w:r w:rsidRPr="00C90AD6">
        <w:rPr>
          <w:rFonts w:ascii="GHEA Grapalat" w:hAnsi="GHEA Grapalat"/>
          <w:sz w:val="20"/>
          <w:lang w:val="en-US"/>
        </w:rPr>
        <w:t xml:space="preserve"> of the procurement procedure by code</w:t>
      </w:r>
      <w:r w:rsidR="00725998" w:rsidRPr="00C90AD6">
        <w:rPr>
          <w:rFonts w:ascii="GHEA Grapalat" w:hAnsi="GHEA Grapalat"/>
          <w:spacing w:val="4"/>
          <w:sz w:val="20"/>
          <w:lang w:val="en-US"/>
        </w:rPr>
        <w:t xml:space="preserve"> </w:t>
      </w:r>
      <w:r w:rsidR="00314EA6" w:rsidRPr="00725803">
        <w:rPr>
          <w:rFonts w:ascii="GHEA Grapalat" w:hAnsi="GHEA Grapalat"/>
          <w:noProof/>
          <w:sz w:val="20"/>
          <w:lang w:val="af-ZA" w:eastAsia="en-US" w:bidi="ar-SA"/>
        </w:rPr>
        <w:t>ՋԿ-ԲՄԾՁԲ-26/1-ՏԱ</w:t>
      </w:r>
      <w:r w:rsidRPr="00C90AD6">
        <w:rPr>
          <w:rFonts w:ascii="GHEA Grapalat" w:hAnsi="GHEA Grapalat"/>
          <w:spacing w:val="4"/>
          <w:sz w:val="20"/>
          <w:lang w:val="en-US"/>
        </w:rPr>
        <w:t>.</w:t>
      </w:r>
    </w:p>
    <w:p w14:paraId="1B37A7AC" w14:textId="77777777" w:rsidR="000A58BF" w:rsidRPr="00EB581E" w:rsidRDefault="000A58BF" w:rsidP="000A58BF">
      <w:pPr>
        <w:widowControl w:val="0"/>
        <w:ind w:left="4956" w:firstLine="708"/>
        <w:jc w:val="both"/>
        <w:rPr>
          <w:rFonts w:ascii="GHEA Grapalat" w:hAnsi="GHEA Grapalat" w:cs="Sylfaen"/>
          <w:sz w:val="12"/>
          <w:szCs w:val="12"/>
        </w:rPr>
      </w:pPr>
      <w:r w:rsidRPr="00C90AD6">
        <w:rPr>
          <w:rFonts w:ascii="GHEA Grapalat" w:hAnsi="GHEA Grapalat"/>
          <w:sz w:val="12"/>
          <w:szCs w:val="12"/>
          <w:lang w:val="en-US"/>
        </w:rPr>
        <w:t>procedure code</w:t>
      </w:r>
    </w:p>
    <w:p w14:paraId="41282124" w14:textId="07309E5F" w:rsidR="0032529C" w:rsidRPr="00EB581E" w:rsidRDefault="0032529C" w:rsidP="00D01363">
      <w:pPr>
        <w:widowControl w:val="0"/>
        <w:spacing w:after="160" w:line="360" w:lineRule="auto"/>
        <w:jc w:val="both"/>
        <w:rPr>
          <w:rFonts w:ascii="GHEA Grapalat" w:hAnsi="GHEA Grapalat" w:cs="Sylfaen"/>
          <w:noProof/>
          <w:vertAlign w:val="superscript"/>
          <w:lang w:val="en-US"/>
        </w:rPr>
      </w:pPr>
      <w:r w:rsidRPr="00EB581E">
        <w:rPr>
          <w:rFonts w:ascii="GHEA Grapalat" w:hAnsi="GHEA Grapalat"/>
          <w:i/>
          <w:noProof/>
          <w:lang w:val="en-US"/>
        </w:rPr>
        <w:t xml:space="preserve">                               </w:t>
      </w:r>
      <w:r w:rsidRPr="00EB581E">
        <w:rPr>
          <w:rFonts w:ascii="GHEA Grapalat" w:hAnsi="GHEA Grapalat" w:cs="Sylfaen"/>
          <w:noProof/>
          <w:vertAlign w:val="superscript"/>
          <w:lang w:val="hy-AM"/>
        </w:rPr>
        <w:t xml:space="preserve">                  </w:t>
      </w:r>
    </w:p>
    <w:p w14:paraId="3B8C29A3" w14:textId="77777777" w:rsidR="001A4EC4" w:rsidRPr="00EB581E" w:rsidRDefault="001A4EC4">
      <w:pPr>
        <w:widowControl w:val="0"/>
        <w:spacing w:after="160" w:line="360" w:lineRule="auto"/>
        <w:jc w:val="both"/>
        <w:rPr>
          <w:rFonts w:ascii="GHEA Grapalat" w:hAnsi="GHEA Grapalat" w:cs="Sylfaen"/>
          <w:szCs w:val="24"/>
        </w:rPr>
      </w:pPr>
    </w:p>
    <w:sectPr w:rsidR="001A4EC4" w:rsidRPr="00EB581E" w:rsidSect="00D42731">
      <w:footerReference w:type="even" r:id="rId8"/>
      <w:footerReference w:type="default" r:id="rId9"/>
      <w:pgSz w:w="11906" w:h="16838" w:code="9"/>
      <w:pgMar w:top="630" w:right="656" w:bottom="1418" w:left="9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6A0D" w14:textId="77777777" w:rsidR="00627339" w:rsidRDefault="00627339">
      <w:r>
        <w:separator/>
      </w:r>
    </w:p>
  </w:endnote>
  <w:endnote w:type="continuationSeparator" w:id="0">
    <w:p w14:paraId="5774AB7C" w14:textId="77777777" w:rsidR="00627339" w:rsidRDefault="0062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516D" w14:textId="77777777" w:rsidR="00B21464" w:rsidRDefault="00747E6B" w:rsidP="00717888">
    <w:pPr>
      <w:pStyle w:val="Footer"/>
      <w:framePr w:wrap="around" w:vAnchor="text" w:hAnchor="margin" w:xAlign="right" w:y="1"/>
      <w:rPr>
        <w:rStyle w:val="PageNumber"/>
      </w:rPr>
    </w:pPr>
    <w:r>
      <w:rPr>
        <w:rStyle w:val="PageNumber"/>
      </w:rPr>
      <w:fldChar w:fldCharType="begin"/>
    </w:r>
    <w:r w:rsidR="00B21464">
      <w:rPr>
        <w:rStyle w:val="PageNumber"/>
      </w:rPr>
      <w:instrText xml:space="preserve">PAGE  </w:instrText>
    </w:r>
    <w:r>
      <w:rPr>
        <w:rStyle w:val="PageNumber"/>
      </w:rPr>
      <w:fldChar w:fldCharType="end"/>
    </w:r>
  </w:p>
  <w:p w14:paraId="1D119206" w14:textId="77777777" w:rsidR="00B21464" w:rsidRDefault="00B2146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842"/>
      <w:docPartObj>
        <w:docPartGallery w:val="Page Numbers (Bottom of Page)"/>
        <w:docPartUnique/>
      </w:docPartObj>
    </w:sdtPr>
    <w:sdtEndPr>
      <w:rPr>
        <w:rFonts w:ascii="GHEA Grapalat" w:hAnsi="GHEA Grapalat"/>
        <w:sz w:val="24"/>
        <w:szCs w:val="24"/>
      </w:rPr>
    </w:sdtEndPr>
    <w:sdtContent>
      <w:p w14:paraId="307B9203" w14:textId="77777777" w:rsidR="00767EF2" w:rsidRPr="00767EF2" w:rsidRDefault="00747E6B">
        <w:pPr>
          <w:pStyle w:val="Footer"/>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BD6703">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3626" w14:textId="77777777" w:rsidR="00627339" w:rsidRDefault="00627339">
      <w:r>
        <w:separator/>
      </w:r>
    </w:p>
  </w:footnote>
  <w:footnote w:type="continuationSeparator" w:id="0">
    <w:p w14:paraId="70D2F41E" w14:textId="77777777" w:rsidR="00627339" w:rsidRDefault="0062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3E21"/>
    <w:rsid w:val="00023253"/>
    <w:rsid w:val="00025EFB"/>
    <w:rsid w:val="00026599"/>
    <w:rsid w:val="0003635A"/>
    <w:rsid w:val="0004365B"/>
    <w:rsid w:val="000447C8"/>
    <w:rsid w:val="00055FCB"/>
    <w:rsid w:val="0005765A"/>
    <w:rsid w:val="00063D6E"/>
    <w:rsid w:val="000706DF"/>
    <w:rsid w:val="00075FE5"/>
    <w:rsid w:val="00082455"/>
    <w:rsid w:val="00085F00"/>
    <w:rsid w:val="0009444C"/>
    <w:rsid w:val="000A58BF"/>
    <w:rsid w:val="000C210A"/>
    <w:rsid w:val="000D61E1"/>
    <w:rsid w:val="00100D10"/>
    <w:rsid w:val="00102A32"/>
    <w:rsid w:val="001038C8"/>
    <w:rsid w:val="00120E57"/>
    <w:rsid w:val="00124077"/>
    <w:rsid w:val="00125AFF"/>
    <w:rsid w:val="00131001"/>
    <w:rsid w:val="00132E94"/>
    <w:rsid w:val="001466A8"/>
    <w:rsid w:val="001563E9"/>
    <w:rsid w:val="00161382"/>
    <w:rsid w:val="001628D6"/>
    <w:rsid w:val="00180617"/>
    <w:rsid w:val="00181F7F"/>
    <w:rsid w:val="00185136"/>
    <w:rsid w:val="001860C6"/>
    <w:rsid w:val="001928BA"/>
    <w:rsid w:val="00196817"/>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5EFC"/>
    <w:rsid w:val="00237045"/>
    <w:rsid w:val="00237D02"/>
    <w:rsid w:val="00245FAF"/>
    <w:rsid w:val="002518F7"/>
    <w:rsid w:val="0026753B"/>
    <w:rsid w:val="002827E6"/>
    <w:rsid w:val="00294538"/>
    <w:rsid w:val="00294D0D"/>
    <w:rsid w:val="002955FD"/>
    <w:rsid w:val="002A5B15"/>
    <w:rsid w:val="002B1FCD"/>
    <w:rsid w:val="002C1A63"/>
    <w:rsid w:val="002C491C"/>
    <w:rsid w:val="002C5839"/>
    <w:rsid w:val="002C60EF"/>
    <w:rsid w:val="002D4550"/>
    <w:rsid w:val="002E72F0"/>
    <w:rsid w:val="002F50FC"/>
    <w:rsid w:val="002F720F"/>
    <w:rsid w:val="00301137"/>
    <w:rsid w:val="00302445"/>
    <w:rsid w:val="003057F7"/>
    <w:rsid w:val="00306FFC"/>
    <w:rsid w:val="0030710B"/>
    <w:rsid w:val="00314EA6"/>
    <w:rsid w:val="00315746"/>
    <w:rsid w:val="0031734F"/>
    <w:rsid w:val="0032529C"/>
    <w:rsid w:val="00327BBE"/>
    <w:rsid w:val="00330630"/>
    <w:rsid w:val="00341CA5"/>
    <w:rsid w:val="00345C5A"/>
    <w:rsid w:val="00351C2E"/>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D5271"/>
    <w:rsid w:val="003E343E"/>
    <w:rsid w:val="003F49B4"/>
    <w:rsid w:val="00430F2C"/>
    <w:rsid w:val="004317F3"/>
    <w:rsid w:val="0043269D"/>
    <w:rsid w:val="00440BDE"/>
    <w:rsid w:val="00441E90"/>
    <w:rsid w:val="00454284"/>
    <w:rsid w:val="004614C2"/>
    <w:rsid w:val="00467A9D"/>
    <w:rsid w:val="00471C73"/>
    <w:rsid w:val="00473936"/>
    <w:rsid w:val="00480FFF"/>
    <w:rsid w:val="004830B6"/>
    <w:rsid w:val="00486700"/>
    <w:rsid w:val="004945B6"/>
    <w:rsid w:val="0049612B"/>
    <w:rsid w:val="004A0803"/>
    <w:rsid w:val="004A1CDD"/>
    <w:rsid w:val="004A5723"/>
    <w:rsid w:val="004B0C88"/>
    <w:rsid w:val="004B2CAE"/>
    <w:rsid w:val="004B7036"/>
    <w:rsid w:val="004B7482"/>
    <w:rsid w:val="004D0511"/>
    <w:rsid w:val="004D4E6E"/>
    <w:rsid w:val="004D595D"/>
    <w:rsid w:val="004E7E48"/>
    <w:rsid w:val="004F596C"/>
    <w:rsid w:val="005025A4"/>
    <w:rsid w:val="0050602C"/>
    <w:rsid w:val="00511F87"/>
    <w:rsid w:val="00512432"/>
    <w:rsid w:val="00515910"/>
    <w:rsid w:val="00531EA4"/>
    <w:rsid w:val="00537FD4"/>
    <w:rsid w:val="00540797"/>
    <w:rsid w:val="005438A3"/>
    <w:rsid w:val="00546E4E"/>
    <w:rsid w:val="005645A0"/>
    <w:rsid w:val="00565F1E"/>
    <w:rsid w:val="005676AA"/>
    <w:rsid w:val="005676B5"/>
    <w:rsid w:val="00586A35"/>
    <w:rsid w:val="0059197C"/>
    <w:rsid w:val="00596EA1"/>
    <w:rsid w:val="005A05CF"/>
    <w:rsid w:val="005A3B39"/>
    <w:rsid w:val="005A7CDE"/>
    <w:rsid w:val="005B30BE"/>
    <w:rsid w:val="005B3999"/>
    <w:rsid w:val="005C16AF"/>
    <w:rsid w:val="005C39A0"/>
    <w:rsid w:val="005C6AF0"/>
    <w:rsid w:val="005D0F4E"/>
    <w:rsid w:val="005E28E2"/>
    <w:rsid w:val="005E2E2B"/>
    <w:rsid w:val="005E2F58"/>
    <w:rsid w:val="005F229A"/>
    <w:rsid w:val="005F254D"/>
    <w:rsid w:val="005F50FC"/>
    <w:rsid w:val="006047E0"/>
    <w:rsid w:val="00604B60"/>
    <w:rsid w:val="00613058"/>
    <w:rsid w:val="00622A3A"/>
    <w:rsid w:val="00625505"/>
    <w:rsid w:val="00627339"/>
    <w:rsid w:val="0064019E"/>
    <w:rsid w:val="006425EF"/>
    <w:rsid w:val="00644FD7"/>
    <w:rsid w:val="00652B69"/>
    <w:rsid w:val="006538D5"/>
    <w:rsid w:val="00655074"/>
    <w:rsid w:val="006557FC"/>
    <w:rsid w:val="00661ACB"/>
    <w:rsid w:val="00673895"/>
    <w:rsid w:val="00674D6E"/>
    <w:rsid w:val="00683E3A"/>
    <w:rsid w:val="00686425"/>
    <w:rsid w:val="006A7325"/>
    <w:rsid w:val="006B3D83"/>
    <w:rsid w:val="006B7B4E"/>
    <w:rsid w:val="006F114D"/>
    <w:rsid w:val="006F7509"/>
    <w:rsid w:val="0071112C"/>
    <w:rsid w:val="00712A17"/>
    <w:rsid w:val="00717888"/>
    <w:rsid w:val="00722C9C"/>
    <w:rsid w:val="00725803"/>
    <w:rsid w:val="00725998"/>
    <w:rsid w:val="00727604"/>
    <w:rsid w:val="007335F8"/>
    <w:rsid w:val="007430B8"/>
    <w:rsid w:val="007443A1"/>
    <w:rsid w:val="00747E6B"/>
    <w:rsid w:val="007513A1"/>
    <w:rsid w:val="0075655D"/>
    <w:rsid w:val="00760AA2"/>
    <w:rsid w:val="00765F01"/>
    <w:rsid w:val="00767EF2"/>
    <w:rsid w:val="007A44B1"/>
    <w:rsid w:val="007A4B84"/>
    <w:rsid w:val="007A795B"/>
    <w:rsid w:val="007B6C31"/>
    <w:rsid w:val="007C3B03"/>
    <w:rsid w:val="007C7163"/>
    <w:rsid w:val="007D39EC"/>
    <w:rsid w:val="007F7A83"/>
    <w:rsid w:val="00805D1B"/>
    <w:rsid w:val="008123AD"/>
    <w:rsid w:val="00823294"/>
    <w:rsid w:val="0085228E"/>
    <w:rsid w:val="00874380"/>
    <w:rsid w:val="00876054"/>
    <w:rsid w:val="00890A14"/>
    <w:rsid w:val="00891CC9"/>
    <w:rsid w:val="00894E35"/>
    <w:rsid w:val="00896409"/>
    <w:rsid w:val="008A177D"/>
    <w:rsid w:val="008A2E6B"/>
    <w:rsid w:val="008B2FB3"/>
    <w:rsid w:val="008B6B1A"/>
    <w:rsid w:val="008C0155"/>
    <w:rsid w:val="008C3DB4"/>
    <w:rsid w:val="008C7670"/>
    <w:rsid w:val="008D0B2F"/>
    <w:rsid w:val="008D68A8"/>
    <w:rsid w:val="008D78D4"/>
    <w:rsid w:val="008E0890"/>
    <w:rsid w:val="008E6790"/>
    <w:rsid w:val="008F153C"/>
    <w:rsid w:val="008F5E78"/>
    <w:rsid w:val="008F5FBD"/>
    <w:rsid w:val="008F7DC4"/>
    <w:rsid w:val="00901B34"/>
    <w:rsid w:val="00907C60"/>
    <w:rsid w:val="00910DE9"/>
    <w:rsid w:val="00913176"/>
    <w:rsid w:val="00913265"/>
    <w:rsid w:val="00916899"/>
    <w:rsid w:val="0092549D"/>
    <w:rsid w:val="009337B2"/>
    <w:rsid w:val="009507AF"/>
    <w:rsid w:val="0095096C"/>
    <w:rsid w:val="00956278"/>
    <w:rsid w:val="00960BDD"/>
    <w:rsid w:val="00963C65"/>
    <w:rsid w:val="009706C8"/>
    <w:rsid w:val="00975599"/>
    <w:rsid w:val="00981D98"/>
    <w:rsid w:val="009870C4"/>
    <w:rsid w:val="0099697A"/>
    <w:rsid w:val="009A5807"/>
    <w:rsid w:val="009B3A9C"/>
    <w:rsid w:val="009B63BC"/>
    <w:rsid w:val="009B647A"/>
    <w:rsid w:val="009B75F2"/>
    <w:rsid w:val="009B7621"/>
    <w:rsid w:val="009C6C25"/>
    <w:rsid w:val="009D3A60"/>
    <w:rsid w:val="009D465C"/>
    <w:rsid w:val="009E5F93"/>
    <w:rsid w:val="009F5D08"/>
    <w:rsid w:val="00A03098"/>
    <w:rsid w:val="00A0377B"/>
    <w:rsid w:val="00A30C0F"/>
    <w:rsid w:val="00A36B72"/>
    <w:rsid w:val="00A433DD"/>
    <w:rsid w:val="00A44056"/>
    <w:rsid w:val="00A70700"/>
    <w:rsid w:val="00A726AD"/>
    <w:rsid w:val="00A7446E"/>
    <w:rsid w:val="00A9141C"/>
    <w:rsid w:val="00AA698E"/>
    <w:rsid w:val="00AB1F7F"/>
    <w:rsid w:val="00AB2D08"/>
    <w:rsid w:val="00AB5C2A"/>
    <w:rsid w:val="00AC7B06"/>
    <w:rsid w:val="00AD5F58"/>
    <w:rsid w:val="00AE7C17"/>
    <w:rsid w:val="00AF498B"/>
    <w:rsid w:val="00B06F5C"/>
    <w:rsid w:val="00B10495"/>
    <w:rsid w:val="00B16C9D"/>
    <w:rsid w:val="00B21045"/>
    <w:rsid w:val="00B21464"/>
    <w:rsid w:val="00B21822"/>
    <w:rsid w:val="00B34A30"/>
    <w:rsid w:val="00B45438"/>
    <w:rsid w:val="00B45A2B"/>
    <w:rsid w:val="00B5440A"/>
    <w:rsid w:val="00B5525A"/>
    <w:rsid w:val="00B7414D"/>
    <w:rsid w:val="00BB61A2"/>
    <w:rsid w:val="00BD2B29"/>
    <w:rsid w:val="00BD4E37"/>
    <w:rsid w:val="00BD6703"/>
    <w:rsid w:val="00BE08E1"/>
    <w:rsid w:val="00BE4030"/>
    <w:rsid w:val="00BE4581"/>
    <w:rsid w:val="00BE4FC4"/>
    <w:rsid w:val="00BE5F62"/>
    <w:rsid w:val="00BF118D"/>
    <w:rsid w:val="00C0200A"/>
    <w:rsid w:val="00C04BBE"/>
    <w:rsid w:val="00C225E2"/>
    <w:rsid w:val="00C24001"/>
    <w:rsid w:val="00C51533"/>
    <w:rsid w:val="00C51538"/>
    <w:rsid w:val="00C51C0D"/>
    <w:rsid w:val="00C54035"/>
    <w:rsid w:val="00C56677"/>
    <w:rsid w:val="00C625DD"/>
    <w:rsid w:val="00C6577B"/>
    <w:rsid w:val="00C7033E"/>
    <w:rsid w:val="00C90538"/>
    <w:rsid w:val="00C90AD6"/>
    <w:rsid w:val="00C926B7"/>
    <w:rsid w:val="00CA0F11"/>
    <w:rsid w:val="00CA6069"/>
    <w:rsid w:val="00CA61DE"/>
    <w:rsid w:val="00CB7820"/>
    <w:rsid w:val="00CD6DD7"/>
    <w:rsid w:val="00CE5FD6"/>
    <w:rsid w:val="00CF2959"/>
    <w:rsid w:val="00D01363"/>
    <w:rsid w:val="00D02A87"/>
    <w:rsid w:val="00D043CD"/>
    <w:rsid w:val="00D04D6D"/>
    <w:rsid w:val="00D0571B"/>
    <w:rsid w:val="00D0598D"/>
    <w:rsid w:val="00D06E8D"/>
    <w:rsid w:val="00D1512F"/>
    <w:rsid w:val="00D15444"/>
    <w:rsid w:val="00D15FBF"/>
    <w:rsid w:val="00D2725C"/>
    <w:rsid w:val="00D27BC4"/>
    <w:rsid w:val="00D405E4"/>
    <w:rsid w:val="00D40D3F"/>
    <w:rsid w:val="00D42731"/>
    <w:rsid w:val="00D47211"/>
    <w:rsid w:val="00D52421"/>
    <w:rsid w:val="00D549D0"/>
    <w:rsid w:val="00D559F9"/>
    <w:rsid w:val="00D63146"/>
    <w:rsid w:val="00D637DA"/>
    <w:rsid w:val="00D64FDA"/>
    <w:rsid w:val="00D660D3"/>
    <w:rsid w:val="00D673FC"/>
    <w:rsid w:val="00D75EF9"/>
    <w:rsid w:val="00D75F40"/>
    <w:rsid w:val="00D810D7"/>
    <w:rsid w:val="00D827E9"/>
    <w:rsid w:val="00D83E21"/>
    <w:rsid w:val="00D84893"/>
    <w:rsid w:val="00D901F4"/>
    <w:rsid w:val="00D92B38"/>
    <w:rsid w:val="00D92FBE"/>
    <w:rsid w:val="00D94488"/>
    <w:rsid w:val="00DB50C0"/>
    <w:rsid w:val="00DC4A38"/>
    <w:rsid w:val="00DE4E72"/>
    <w:rsid w:val="00E02629"/>
    <w:rsid w:val="00E10847"/>
    <w:rsid w:val="00E14174"/>
    <w:rsid w:val="00E14F8A"/>
    <w:rsid w:val="00E15F93"/>
    <w:rsid w:val="00E24AA7"/>
    <w:rsid w:val="00E359C1"/>
    <w:rsid w:val="00E429EF"/>
    <w:rsid w:val="00E476D2"/>
    <w:rsid w:val="00E5530C"/>
    <w:rsid w:val="00E55B11"/>
    <w:rsid w:val="00E55F33"/>
    <w:rsid w:val="00E574FD"/>
    <w:rsid w:val="00E615C8"/>
    <w:rsid w:val="00E655F3"/>
    <w:rsid w:val="00E67524"/>
    <w:rsid w:val="00E677AC"/>
    <w:rsid w:val="00E74DC7"/>
    <w:rsid w:val="00E90A3A"/>
    <w:rsid w:val="00E91BE9"/>
    <w:rsid w:val="00E96BC2"/>
    <w:rsid w:val="00E972AF"/>
    <w:rsid w:val="00EA2281"/>
    <w:rsid w:val="00EA23A2"/>
    <w:rsid w:val="00EA309E"/>
    <w:rsid w:val="00EB5497"/>
    <w:rsid w:val="00EB581E"/>
    <w:rsid w:val="00EB6973"/>
    <w:rsid w:val="00EC171F"/>
    <w:rsid w:val="00EC3FA0"/>
    <w:rsid w:val="00ED33B0"/>
    <w:rsid w:val="00ED51CE"/>
    <w:rsid w:val="00ED7334"/>
    <w:rsid w:val="00ED79EA"/>
    <w:rsid w:val="00ED7DDE"/>
    <w:rsid w:val="00F07934"/>
    <w:rsid w:val="00F11DDE"/>
    <w:rsid w:val="00F167AA"/>
    <w:rsid w:val="00F177BD"/>
    <w:rsid w:val="00F22D7A"/>
    <w:rsid w:val="00F23628"/>
    <w:rsid w:val="00F313A6"/>
    <w:rsid w:val="00F408C7"/>
    <w:rsid w:val="00F546D9"/>
    <w:rsid w:val="00F570A9"/>
    <w:rsid w:val="00F714E0"/>
    <w:rsid w:val="00F8175C"/>
    <w:rsid w:val="00F97516"/>
    <w:rsid w:val="00F97BAF"/>
    <w:rsid w:val="00FA127B"/>
    <w:rsid w:val="00FA3189"/>
    <w:rsid w:val="00FA3D4C"/>
    <w:rsid w:val="00FB014A"/>
    <w:rsid w:val="00FB2803"/>
    <w:rsid w:val="00FB2C5C"/>
    <w:rsid w:val="00FC062E"/>
    <w:rsid w:val="00FC7669"/>
    <w:rsid w:val="00FD0C86"/>
    <w:rsid w:val="00FD690C"/>
    <w:rsid w:val="00FE1928"/>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1F9B8"/>
  <w15:docId w15:val="{7E122A0A-2EC9-41D7-B749-37540636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BAF"/>
    <w:rPr>
      <w:rFonts w:ascii="Times Armenian" w:hAnsi="Times Armenian"/>
      <w:sz w:val="24"/>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rPr>
  </w:style>
  <w:style w:type="paragraph" w:styleId="Heading8">
    <w:name w:val="heading 8"/>
    <w:basedOn w:val="Normal"/>
    <w:next w:val="Normal"/>
    <w:qFormat/>
    <w:rsid w:val="00F97BAF"/>
    <w:pPr>
      <w:keepNext/>
      <w:outlineLvl w:val="7"/>
    </w:pPr>
    <w:rPr>
      <w:i/>
      <w:sz w:val="20"/>
    </w:rPr>
  </w:style>
  <w:style w:type="paragraph" w:styleId="Heading9">
    <w:name w:val="heading 9"/>
    <w:basedOn w:val="Normal"/>
    <w:next w:val="Normal"/>
    <w:qFormat/>
    <w:rsid w:val="00F97BAF"/>
    <w:pPr>
      <w:keepNext/>
      <w:jc w:val="center"/>
      <w:outlineLvl w:val="8"/>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ru-RU" w:eastAsia="ru-RU" w:bidi="ru-RU"/>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rPr>
  </w:style>
  <w:style w:type="paragraph" w:styleId="Title">
    <w:name w:val="Title"/>
    <w:basedOn w:val="Normal"/>
    <w:qFormat/>
    <w:rsid w:val="00F97BAF"/>
    <w:pPr>
      <w:jc w:val="center"/>
    </w:pPr>
    <w:rPr>
      <w:rFonts w:ascii="Arial Armenian" w:hAnsi="Arial Armenian"/>
    </w:rPr>
  </w:style>
  <w:style w:type="character" w:styleId="PageNumber">
    <w:name w:val="page number"/>
    <w:basedOn w:val="DefaultParagraphFont"/>
    <w:rsid w:val="00F97BAF"/>
  </w:style>
  <w:style w:type="paragraph" w:styleId="Footer">
    <w:name w:val="footer"/>
    <w:basedOn w:val="Normal"/>
    <w:link w:val="FooterChar"/>
    <w:uiPriority w:val="99"/>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Normal"/>
    <w:next w:val="Normal"/>
    <w:rsid w:val="00F97BAF"/>
    <w:pPr>
      <w:autoSpaceDE w:val="0"/>
      <w:autoSpaceDN w:val="0"/>
      <w:adjustRightInd w:val="0"/>
    </w:pPr>
    <w:rPr>
      <w:szCs w:val="24"/>
    </w:rPr>
  </w:style>
  <w:style w:type="paragraph" w:customStyle="1" w:styleId="Normal2">
    <w:name w:val="Normal+2"/>
    <w:basedOn w:val="Normal"/>
    <w:next w:val="Normal"/>
    <w:rsid w:val="00F97BAF"/>
    <w:pPr>
      <w:autoSpaceDE w:val="0"/>
      <w:autoSpaceDN w:val="0"/>
      <w:adjustRightInd w:val="0"/>
    </w:pPr>
    <w:rPr>
      <w:szCs w:val="24"/>
    </w:rPr>
  </w:style>
  <w:style w:type="paragraph" w:customStyle="1" w:styleId="CharCharCharChar">
    <w:name w:val="Знак Знак Знак Char Char Char Char Знак Знак Знак"/>
    <w:basedOn w:val="Normal"/>
    <w:rsid w:val="00F97BAF"/>
    <w:pPr>
      <w:widowControl w:val="0"/>
      <w:adjustRightInd w:val="0"/>
      <w:spacing w:after="160" w:line="240" w:lineRule="exact"/>
    </w:pPr>
    <w:rPr>
      <w:rFonts w:ascii="Times New Roman" w:hAnsi="Times New Roman"/>
      <w:sz w:val="20"/>
    </w:rPr>
  </w:style>
  <w:style w:type="table" w:styleId="TableGrid">
    <w:name w:val="Table Grid"/>
    <w:basedOn w:val="TableNormal"/>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ru-RU" w:eastAsia="ru-RU" w:bidi="ru-RU"/>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character" w:customStyle="1" w:styleId="CharChar4">
    <w:name w:val="Char Char4"/>
    <w:rsid w:val="00512432"/>
    <w:rPr>
      <w:rFonts w:ascii="Arial Armenian" w:hAnsi="Arial Armenian"/>
      <w:lang w:val="ru-RU"/>
    </w:rPr>
  </w:style>
  <w:style w:type="character" w:customStyle="1" w:styleId="FooterChar">
    <w:name w:val="Footer Char"/>
    <w:basedOn w:val="DefaultParagraphFont"/>
    <w:link w:val="Footer"/>
    <w:uiPriority w:val="99"/>
    <w:rsid w:val="00767EF2"/>
  </w:style>
  <w:style w:type="character" w:customStyle="1" w:styleId="jlqj4b">
    <w:name w:val="jlqj4b"/>
    <w:basedOn w:val="DefaultParagraphFont"/>
    <w:rsid w:val="00AC7B06"/>
  </w:style>
  <w:style w:type="character" w:styleId="Emphasis">
    <w:name w:val="Emphasis"/>
    <w:basedOn w:val="DefaultParagraphFont"/>
    <w:uiPriority w:val="20"/>
    <w:qFormat/>
    <w:rsid w:val="00327B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894703370">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5683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a.sargsyan@scw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Admin</cp:lastModifiedBy>
  <cp:revision>49</cp:revision>
  <cp:lastPrinted>2012-06-13T06:43:00Z</cp:lastPrinted>
  <dcterms:created xsi:type="dcterms:W3CDTF">2018-08-08T07:12:00Z</dcterms:created>
  <dcterms:modified xsi:type="dcterms:W3CDTF">2026-03-23T09:26:00Z</dcterms:modified>
</cp:coreProperties>
</file>